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B29CD" w14:textId="77777777" w:rsidR="00454383" w:rsidRPr="00454383" w:rsidRDefault="00454383" w:rsidP="00454383">
      <w:pPr>
        <w:rPr>
          <w:b/>
          <w:bCs/>
        </w:rPr>
      </w:pPr>
      <w:r w:rsidRPr="00454383">
        <w:rPr>
          <w:b/>
          <w:bCs/>
        </w:rPr>
        <w:t>FICHA TÉCNICA DO PRODUTO</w:t>
      </w:r>
    </w:p>
    <w:p w14:paraId="190FA82B" w14:textId="77777777" w:rsidR="00454383" w:rsidRPr="00454383" w:rsidRDefault="00454383" w:rsidP="00454383">
      <w:r w:rsidRPr="00454383">
        <w:rPr>
          <w:b/>
          <w:bCs/>
        </w:rPr>
        <w:t>Produto:</w:t>
      </w:r>
      <w:r w:rsidRPr="00454383">
        <w:t xml:space="preserve"> Farinha de Trigo Tipo 1</w:t>
      </w:r>
      <w:r w:rsidRPr="00454383">
        <w:br/>
      </w:r>
      <w:r w:rsidRPr="00454383">
        <w:rPr>
          <w:b/>
          <w:bCs/>
        </w:rPr>
        <w:t>Marca:</w:t>
      </w:r>
      <w:r w:rsidRPr="00454383">
        <w:t xml:space="preserve"> Margaridas</w:t>
      </w:r>
      <w:r w:rsidRPr="00454383">
        <w:br/>
      </w:r>
      <w:r w:rsidRPr="00454383">
        <w:rPr>
          <w:b/>
          <w:bCs/>
        </w:rPr>
        <w:t>Apresentação:</w:t>
      </w:r>
      <w:r w:rsidRPr="00454383">
        <w:t xml:space="preserve"> Pacote 1 kg</w:t>
      </w:r>
      <w:r w:rsidRPr="00454383">
        <w:br/>
      </w:r>
      <w:r w:rsidRPr="00454383">
        <w:rPr>
          <w:b/>
          <w:bCs/>
        </w:rPr>
        <w:t>Fabricante:</w:t>
      </w:r>
      <w:r w:rsidRPr="00454383">
        <w:t xml:space="preserve"> Moinho Sul Mineiro S.A.</w:t>
      </w:r>
      <w:r w:rsidRPr="00454383">
        <w:br/>
      </w:r>
      <w:r w:rsidRPr="00454383">
        <w:rPr>
          <w:b/>
          <w:bCs/>
        </w:rPr>
        <w:t>Categoria:</w:t>
      </w:r>
      <w:r w:rsidRPr="00454383">
        <w:t xml:space="preserve"> Farinha de Trigo Especial Tipo 1</w:t>
      </w:r>
      <w:r w:rsidRPr="00454383">
        <w:br/>
      </w:r>
      <w:r w:rsidRPr="00454383">
        <w:rPr>
          <w:b/>
          <w:bCs/>
        </w:rPr>
        <w:t>Origem:</w:t>
      </w:r>
      <w:r w:rsidRPr="00454383">
        <w:t xml:space="preserve"> Nacional</w:t>
      </w:r>
    </w:p>
    <w:p w14:paraId="08B3357E" w14:textId="77777777" w:rsidR="00454383" w:rsidRPr="00454383" w:rsidRDefault="00454383" w:rsidP="00454383">
      <w:r w:rsidRPr="00454383">
        <w:pict w14:anchorId="3766FBD8">
          <v:rect id="_x0000_i2095" style="width:0;height:1.5pt" o:hralign="center" o:hrstd="t" o:hr="t" fillcolor="#a0a0a0" stroked="f"/>
        </w:pict>
      </w:r>
    </w:p>
    <w:p w14:paraId="5E17DB45" w14:textId="77777777" w:rsidR="00454383" w:rsidRPr="00454383" w:rsidRDefault="00454383" w:rsidP="00454383">
      <w:pPr>
        <w:rPr>
          <w:b/>
          <w:bCs/>
        </w:rPr>
      </w:pPr>
      <w:r w:rsidRPr="00454383">
        <w:rPr>
          <w:b/>
          <w:bCs/>
        </w:rPr>
        <w:t>1. Descrição do Produto</w:t>
      </w:r>
    </w:p>
    <w:p w14:paraId="5443BE42" w14:textId="77777777" w:rsidR="00454383" w:rsidRPr="00454383" w:rsidRDefault="00454383" w:rsidP="00454383">
      <w:r w:rsidRPr="00454383">
        <w:t>A Farinha de Trigo Tipo 1 Margaridas é produzida a partir da moagem de grãos de trigo selecionados, apresentando excelente qualidade para aplicações culinárias e industriais. Possui textura fina, coloração clara e ótima capacidade de panificação, sendo indicada para preparo de pães, bolos, tortas, massas, biscoitos, salgados e demais produtos de confeitaria.</w:t>
      </w:r>
    </w:p>
    <w:p w14:paraId="45E6BBCC" w14:textId="77777777" w:rsidR="00454383" w:rsidRPr="00454383" w:rsidRDefault="00454383" w:rsidP="00454383">
      <w:r w:rsidRPr="00454383">
        <w:t>Produto enriquecido com ferro e ácido fólico, conforme legislação vigente.</w:t>
      </w:r>
    </w:p>
    <w:p w14:paraId="3FBF6870" w14:textId="77777777" w:rsidR="00454383" w:rsidRPr="00454383" w:rsidRDefault="00454383" w:rsidP="00454383">
      <w:r w:rsidRPr="00454383">
        <w:pict w14:anchorId="04D862F7">
          <v:rect id="_x0000_i2096" style="width:0;height:1.5pt" o:hralign="center" o:hrstd="t" o:hr="t" fillcolor="#a0a0a0" stroked="f"/>
        </w:pict>
      </w:r>
    </w:p>
    <w:p w14:paraId="2D1656AC" w14:textId="77777777" w:rsidR="00454383" w:rsidRPr="00454383" w:rsidRDefault="00454383" w:rsidP="00454383">
      <w:pPr>
        <w:rPr>
          <w:b/>
          <w:bCs/>
        </w:rPr>
      </w:pPr>
      <w:r w:rsidRPr="00454383">
        <w:rPr>
          <w:b/>
          <w:bCs/>
        </w:rPr>
        <w:t>2. Dados do Fabricante</w:t>
      </w:r>
    </w:p>
    <w:p w14:paraId="4D07D0FC" w14:textId="77777777" w:rsidR="00454383" w:rsidRPr="00454383" w:rsidRDefault="00454383" w:rsidP="00454383">
      <w:r w:rsidRPr="00454383">
        <w:rPr>
          <w:b/>
          <w:bCs/>
        </w:rPr>
        <w:t>Razão Social:</w:t>
      </w:r>
      <w:r w:rsidRPr="00454383">
        <w:t xml:space="preserve"> Moinho Sul Mineiro S.A.</w:t>
      </w:r>
    </w:p>
    <w:p w14:paraId="3FE93ED8" w14:textId="77777777" w:rsidR="00454383" w:rsidRPr="00454383" w:rsidRDefault="00454383" w:rsidP="00454383">
      <w:r w:rsidRPr="00454383">
        <w:rPr>
          <w:b/>
          <w:bCs/>
        </w:rPr>
        <w:t>Nome Fantasia:</w:t>
      </w:r>
      <w:r w:rsidRPr="00454383">
        <w:t xml:space="preserve"> Margaridas</w:t>
      </w:r>
    </w:p>
    <w:p w14:paraId="721CC280" w14:textId="77777777" w:rsidR="00454383" w:rsidRPr="00454383" w:rsidRDefault="00454383" w:rsidP="00454383">
      <w:r w:rsidRPr="00454383">
        <w:rPr>
          <w:b/>
          <w:bCs/>
        </w:rPr>
        <w:t>Marca Comercial:</w:t>
      </w:r>
      <w:r w:rsidRPr="00454383">
        <w:t xml:space="preserve"> Margaridas</w:t>
      </w:r>
    </w:p>
    <w:p w14:paraId="545EA721" w14:textId="77777777" w:rsidR="00454383" w:rsidRPr="00454383" w:rsidRDefault="00454383" w:rsidP="00454383">
      <w:r w:rsidRPr="00454383">
        <w:rPr>
          <w:b/>
          <w:bCs/>
        </w:rPr>
        <w:t>Origem:</w:t>
      </w:r>
      <w:r w:rsidRPr="00454383">
        <w:t xml:space="preserve"> Brasil</w:t>
      </w:r>
    </w:p>
    <w:p w14:paraId="4E3E75ED" w14:textId="77777777" w:rsidR="00454383" w:rsidRPr="00454383" w:rsidRDefault="00454383" w:rsidP="00454383">
      <w:r w:rsidRPr="00454383">
        <w:rPr>
          <w:b/>
          <w:bCs/>
        </w:rPr>
        <w:t>Segmento:</w:t>
      </w:r>
      <w:r w:rsidRPr="00454383">
        <w:t xml:space="preserve"> Moagem de Trigo e Produção de Farinhas</w:t>
      </w:r>
    </w:p>
    <w:p w14:paraId="4D3EF63D" w14:textId="77777777" w:rsidR="00454383" w:rsidRPr="00454383" w:rsidRDefault="00454383" w:rsidP="00454383">
      <w:r w:rsidRPr="00454383">
        <w:rPr>
          <w:b/>
          <w:bCs/>
        </w:rPr>
        <w:t>Site Oficial:</w:t>
      </w:r>
    </w:p>
    <w:p w14:paraId="037966A5" w14:textId="77777777" w:rsidR="00454383" w:rsidRPr="00454383" w:rsidRDefault="00454383" w:rsidP="00454383">
      <w:r w:rsidRPr="00454383">
        <w:t>Moinho Sul Mineiro</w:t>
      </w:r>
    </w:p>
    <w:p w14:paraId="63636B4E" w14:textId="77777777" w:rsidR="00454383" w:rsidRPr="00454383" w:rsidRDefault="00454383" w:rsidP="00454383">
      <w:r w:rsidRPr="00454383">
        <w:pict w14:anchorId="7C595ADE">
          <v:rect id="_x0000_i2097" style="width:0;height:1.5pt" o:hralign="center" o:hrstd="t" o:hr="t" fillcolor="#a0a0a0" stroked="f"/>
        </w:pict>
      </w:r>
    </w:p>
    <w:p w14:paraId="78188558" w14:textId="77777777" w:rsidR="00454383" w:rsidRPr="00454383" w:rsidRDefault="00454383" w:rsidP="00454383">
      <w:pPr>
        <w:rPr>
          <w:b/>
          <w:bCs/>
        </w:rPr>
      </w:pPr>
      <w:r w:rsidRPr="00454383">
        <w:rPr>
          <w:b/>
          <w:bCs/>
        </w:rPr>
        <w:t>3. Especificações Técnicas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95"/>
        <w:gridCol w:w="2651"/>
      </w:tblGrid>
      <w:tr w:rsidR="00454383" w:rsidRPr="00454383" w14:paraId="6504FD75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FC08464" w14:textId="77777777" w:rsidR="00454383" w:rsidRPr="00454383" w:rsidRDefault="00454383" w:rsidP="00454383">
            <w:pPr>
              <w:rPr>
                <w:b/>
                <w:bCs/>
              </w:rPr>
            </w:pPr>
            <w:r w:rsidRPr="00454383">
              <w:rPr>
                <w:b/>
                <w:bCs/>
              </w:rPr>
              <w:t>Característica</w:t>
            </w:r>
          </w:p>
        </w:tc>
        <w:tc>
          <w:tcPr>
            <w:tcW w:w="0" w:type="auto"/>
            <w:vAlign w:val="center"/>
            <w:hideMark/>
          </w:tcPr>
          <w:p w14:paraId="77A3E13E" w14:textId="77777777" w:rsidR="00454383" w:rsidRPr="00454383" w:rsidRDefault="00454383" w:rsidP="00454383">
            <w:pPr>
              <w:rPr>
                <w:b/>
                <w:bCs/>
              </w:rPr>
            </w:pPr>
            <w:r w:rsidRPr="00454383">
              <w:rPr>
                <w:b/>
                <w:bCs/>
              </w:rPr>
              <w:t>Descrição</w:t>
            </w:r>
          </w:p>
        </w:tc>
      </w:tr>
      <w:tr w:rsidR="00454383" w:rsidRPr="00454383" w14:paraId="6C539A3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7C6E1D" w14:textId="77777777" w:rsidR="00454383" w:rsidRPr="00454383" w:rsidRDefault="00454383" w:rsidP="00454383">
            <w:r w:rsidRPr="00454383">
              <w:t>Tipo</w:t>
            </w:r>
          </w:p>
        </w:tc>
        <w:tc>
          <w:tcPr>
            <w:tcW w:w="0" w:type="auto"/>
            <w:vAlign w:val="center"/>
            <w:hideMark/>
          </w:tcPr>
          <w:p w14:paraId="3F9904A2" w14:textId="77777777" w:rsidR="00454383" w:rsidRPr="00454383" w:rsidRDefault="00454383" w:rsidP="00454383">
            <w:r w:rsidRPr="00454383">
              <w:t>Farinha de Trigo Tipo 1</w:t>
            </w:r>
          </w:p>
        </w:tc>
      </w:tr>
      <w:tr w:rsidR="00454383" w:rsidRPr="00454383" w14:paraId="0DEB9A1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50D267" w14:textId="77777777" w:rsidR="00454383" w:rsidRPr="00454383" w:rsidRDefault="00454383" w:rsidP="00454383">
            <w:r w:rsidRPr="00454383">
              <w:t>Classificação</w:t>
            </w:r>
          </w:p>
        </w:tc>
        <w:tc>
          <w:tcPr>
            <w:tcW w:w="0" w:type="auto"/>
            <w:vAlign w:val="center"/>
            <w:hideMark/>
          </w:tcPr>
          <w:p w14:paraId="5DA494C1" w14:textId="77777777" w:rsidR="00454383" w:rsidRPr="00454383" w:rsidRDefault="00454383" w:rsidP="00454383">
            <w:r w:rsidRPr="00454383">
              <w:t>Especial</w:t>
            </w:r>
          </w:p>
        </w:tc>
      </w:tr>
      <w:tr w:rsidR="00454383" w:rsidRPr="00454383" w14:paraId="08C0E8F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822B82" w14:textId="77777777" w:rsidR="00454383" w:rsidRPr="00454383" w:rsidRDefault="00454383" w:rsidP="00454383">
            <w:r w:rsidRPr="00454383">
              <w:t>Estado físico</w:t>
            </w:r>
          </w:p>
        </w:tc>
        <w:tc>
          <w:tcPr>
            <w:tcW w:w="0" w:type="auto"/>
            <w:vAlign w:val="center"/>
            <w:hideMark/>
          </w:tcPr>
          <w:p w14:paraId="76CBEFF1" w14:textId="77777777" w:rsidR="00454383" w:rsidRPr="00454383" w:rsidRDefault="00454383" w:rsidP="00454383">
            <w:r w:rsidRPr="00454383">
              <w:t>Pó fino</w:t>
            </w:r>
          </w:p>
        </w:tc>
      </w:tr>
      <w:tr w:rsidR="00454383" w:rsidRPr="00454383" w14:paraId="50618C5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B5FB4F" w14:textId="77777777" w:rsidR="00454383" w:rsidRPr="00454383" w:rsidRDefault="00454383" w:rsidP="00454383">
            <w:r w:rsidRPr="00454383">
              <w:lastRenderedPageBreak/>
              <w:t>Cor</w:t>
            </w:r>
          </w:p>
        </w:tc>
        <w:tc>
          <w:tcPr>
            <w:tcW w:w="0" w:type="auto"/>
            <w:vAlign w:val="center"/>
            <w:hideMark/>
          </w:tcPr>
          <w:p w14:paraId="3F76ECA7" w14:textId="77777777" w:rsidR="00454383" w:rsidRPr="00454383" w:rsidRDefault="00454383" w:rsidP="00454383">
            <w:r w:rsidRPr="00454383">
              <w:t>Branca levemente creme</w:t>
            </w:r>
          </w:p>
        </w:tc>
      </w:tr>
      <w:tr w:rsidR="00454383" w:rsidRPr="00454383" w14:paraId="791D2E5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5114D5" w14:textId="77777777" w:rsidR="00454383" w:rsidRPr="00454383" w:rsidRDefault="00454383" w:rsidP="00454383">
            <w:r w:rsidRPr="00454383">
              <w:t>Aroma</w:t>
            </w:r>
          </w:p>
        </w:tc>
        <w:tc>
          <w:tcPr>
            <w:tcW w:w="0" w:type="auto"/>
            <w:vAlign w:val="center"/>
            <w:hideMark/>
          </w:tcPr>
          <w:p w14:paraId="46991090" w14:textId="77777777" w:rsidR="00454383" w:rsidRPr="00454383" w:rsidRDefault="00454383" w:rsidP="00454383">
            <w:r w:rsidRPr="00454383">
              <w:t>Característico</w:t>
            </w:r>
          </w:p>
        </w:tc>
      </w:tr>
      <w:tr w:rsidR="00454383" w:rsidRPr="00454383" w14:paraId="628FAF8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87AB20" w14:textId="77777777" w:rsidR="00454383" w:rsidRPr="00454383" w:rsidRDefault="00454383" w:rsidP="00454383">
            <w:r w:rsidRPr="00454383">
              <w:t>Sabor</w:t>
            </w:r>
          </w:p>
        </w:tc>
        <w:tc>
          <w:tcPr>
            <w:tcW w:w="0" w:type="auto"/>
            <w:vAlign w:val="center"/>
            <w:hideMark/>
          </w:tcPr>
          <w:p w14:paraId="42BCDDA4" w14:textId="77777777" w:rsidR="00454383" w:rsidRPr="00454383" w:rsidRDefault="00454383" w:rsidP="00454383">
            <w:r w:rsidRPr="00454383">
              <w:t>Característico</w:t>
            </w:r>
          </w:p>
        </w:tc>
      </w:tr>
      <w:tr w:rsidR="00454383" w:rsidRPr="00454383" w14:paraId="3843910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4D8471" w14:textId="77777777" w:rsidR="00454383" w:rsidRPr="00454383" w:rsidRDefault="00454383" w:rsidP="00454383">
            <w:r w:rsidRPr="00454383">
              <w:t>Aplicação</w:t>
            </w:r>
          </w:p>
        </w:tc>
        <w:tc>
          <w:tcPr>
            <w:tcW w:w="0" w:type="auto"/>
            <w:vAlign w:val="center"/>
            <w:hideMark/>
          </w:tcPr>
          <w:p w14:paraId="61DEB7F1" w14:textId="77777777" w:rsidR="00454383" w:rsidRPr="00454383" w:rsidRDefault="00454383" w:rsidP="00454383">
            <w:r w:rsidRPr="00454383">
              <w:t>Panificação e confeitaria</w:t>
            </w:r>
          </w:p>
        </w:tc>
      </w:tr>
      <w:tr w:rsidR="00454383" w:rsidRPr="00454383" w14:paraId="5E34BA7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1FE31C" w14:textId="77777777" w:rsidR="00454383" w:rsidRPr="00454383" w:rsidRDefault="00454383" w:rsidP="00454383">
            <w:r w:rsidRPr="00454383">
              <w:t>Peso líquido</w:t>
            </w:r>
          </w:p>
        </w:tc>
        <w:tc>
          <w:tcPr>
            <w:tcW w:w="0" w:type="auto"/>
            <w:vAlign w:val="center"/>
            <w:hideMark/>
          </w:tcPr>
          <w:p w14:paraId="49585EAC" w14:textId="77777777" w:rsidR="00454383" w:rsidRPr="00454383" w:rsidRDefault="00454383" w:rsidP="00454383">
            <w:r w:rsidRPr="00454383">
              <w:t>1 kg</w:t>
            </w:r>
          </w:p>
        </w:tc>
      </w:tr>
      <w:tr w:rsidR="00454383" w:rsidRPr="00454383" w14:paraId="3975732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E30442" w14:textId="77777777" w:rsidR="00454383" w:rsidRPr="00454383" w:rsidRDefault="00454383" w:rsidP="00454383">
            <w:r w:rsidRPr="00454383">
              <w:t>Embalagem</w:t>
            </w:r>
          </w:p>
        </w:tc>
        <w:tc>
          <w:tcPr>
            <w:tcW w:w="0" w:type="auto"/>
            <w:vAlign w:val="center"/>
            <w:hideMark/>
          </w:tcPr>
          <w:p w14:paraId="4B273051" w14:textId="77777777" w:rsidR="00454383" w:rsidRPr="00454383" w:rsidRDefault="00454383" w:rsidP="00454383">
            <w:r w:rsidRPr="00454383">
              <w:t>Pacote laminado</w:t>
            </w:r>
          </w:p>
        </w:tc>
      </w:tr>
      <w:tr w:rsidR="00454383" w:rsidRPr="00454383" w14:paraId="766E3DF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D0B128" w14:textId="77777777" w:rsidR="00454383" w:rsidRPr="00454383" w:rsidRDefault="00454383" w:rsidP="00454383">
            <w:r w:rsidRPr="00454383">
              <w:t>Conservação</w:t>
            </w:r>
          </w:p>
        </w:tc>
        <w:tc>
          <w:tcPr>
            <w:tcW w:w="0" w:type="auto"/>
            <w:vAlign w:val="center"/>
            <w:hideMark/>
          </w:tcPr>
          <w:p w14:paraId="062938A1" w14:textId="77777777" w:rsidR="00454383" w:rsidRPr="00454383" w:rsidRDefault="00454383" w:rsidP="00454383">
            <w:r w:rsidRPr="00454383">
              <w:t>Temperatura ambiente</w:t>
            </w:r>
          </w:p>
        </w:tc>
      </w:tr>
      <w:tr w:rsidR="00454383" w:rsidRPr="00454383" w14:paraId="20D2FFE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4B555C" w14:textId="77777777" w:rsidR="00454383" w:rsidRPr="00454383" w:rsidRDefault="00454383" w:rsidP="00454383">
            <w:r w:rsidRPr="00454383">
              <w:t>Contém glúten</w:t>
            </w:r>
          </w:p>
        </w:tc>
        <w:tc>
          <w:tcPr>
            <w:tcW w:w="0" w:type="auto"/>
            <w:vAlign w:val="center"/>
            <w:hideMark/>
          </w:tcPr>
          <w:p w14:paraId="2B16B2B8" w14:textId="77777777" w:rsidR="00454383" w:rsidRPr="00454383" w:rsidRDefault="00454383" w:rsidP="00454383">
            <w:r w:rsidRPr="00454383">
              <w:t>Sim</w:t>
            </w:r>
          </w:p>
        </w:tc>
      </w:tr>
      <w:tr w:rsidR="00454383" w:rsidRPr="00454383" w14:paraId="5FA3276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B0308F" w14:textId="77777777" w:rsidR="00454383" w:rsidRPr="00454383" w:rsidRDefault="00454383" w:rsidP="00454383">
            <w:r w:rsidRPr="00454383">
              <w:t>Enriquecida com ferro e ácido fólico</w:t>
            </w:r>
          </w:p>
        </w:tc>
        <w:tc>
          <w:tcPr>
            <w:tcW w:w="0" w:type="auto"/>
            <w:vAlign w:val="center"/>
            <w:hideMark/>
          </w:tcPr>
          <w:p w14:paraId="5743D083" w14:textId="77777777" w:rsidR="00454383" w:rsidRPr="00454383" w:rsidRDefault="00454383" w:rsidP="00454383">
            <w:r w:rsidRPr="00454383">
              <w:t>Sim</w:t>
            </w:r>
          </w:p>
        </w:tc>
      </w:tr>
      <w:tr w:rsidR="00454383" w:rsidRPr="00454383" w14:paraId="7725406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2A7C66" w14:textId="77777777" w:rsidR="00454383" w:rsidRPr="00454383" w:rsidRDefault="00454383" w:rsidP="00454383">
            <w:r w:rsidRPr="00454383">
              <w:t>Lote</w:t>
            </w:r>
          </w:p>
        </w:tc>
        <w:tc>
          <w:tcPr>
            <w:tcW w:w="0" w:type="auto"/>
            <w:vAlign w:val="center"/>
            <w:hideMark/>
          </w:tcPr>
          <w:p w14:paraId="25F30576" w14:textId="77777777" w:rsidR="00454383" w:rsidRPr="00454383" w:rsidRDefault="00454383" w:rsidP="00454383">
            <w:r w:rsidRPr="00454383">
              <w:t>Conforme fabricante</w:t>
            </w:r>
          </w:p>
        </w:tc>
      </w:tr>
      <w:tr w:rsidR="00454383" w:rsidRPr="00454383" w14:paraId="696A7FA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23B223" w14:textId="77777777" w:rsidR="00454383" w:rsidRPr="00454383" w:rsidRDefault="00454383" w:rsidP="00454383">
            <w:r w:rsidRPr="00454383">
              <w:t>Prazo de validade</w:t>
            </w:r>
          </w:p>
        </w:tc>
        <w:tc>
          <w:tcPr>
            <w:tcW w:w="0" w:type="auto"/>
            <w:vAlign w:val="center"/>
            <w:hideMark/>
          </w:tcPr>
          <w:p w14:paraId="5375CDF1" w14:textId="77777777" w:rsidR="00454383" w:rsidRPr="00454383" w:rsidRDefault="00454383" w:rsidP="00454383">
            <w:r w:rsidRPr="00454383">
              <w:t>Conforme embalagem</w:t>
            </w:r>
          </w:p>
        </w:tc>
      </w:tr>
    </w:tbl>
    <w:p w14:paraId="35B0E39E" w14:textId="77777777" w:rsidR="00454383" w:rsidRPr="00454383" w:rsidRDefault="00454383" w:rsidP="00454383">
      <w:r w:rsidRPr="00454383">
        <w:pict w14:anchorId="0AFFFF3F">
          <v:rect id="_x0000_i2098" style="width:0;height:1.5pt" o:hralign="center" o:hrstd="t" o:hr="t" fillcolor="#a0a0a0" stroked="f"/>
        </w:pict>
      </w:r>
    </w:p>
    <w:p w14:paraId="5E190115" w14:textId="77777777" w:rsidR="00454383" w:rsidRPr="00454383" w:rsidRDefault="00454383" w:rsidP="00454383">
      <w:pPr>
        <w:rPr>
          <w:b/>
          <w:bCs/>
        </w:rPr>
      </w:pPr>
      <w:r w:rsidRPr="00454383">
        <w:rPr>
          <w:b/>
          <w:bCs/>
        </w:rPr>
        <w:t>4. Ingredientes</w:t>
      </w:r>
    </w:p>
    <w:p w14:paraId="004B76EC" w14:textId="77777777" w:rsidR="00454383" w:rsidRPr="00454383" w:rsidRDefault="00454383" w:rsidP="00454383">
      <w:r w:rsidRPr="00454383">
        <w:t>Farinha de trigo enriquecida com ferro e ácido fólico.</w:t>
      </w:r>
    </w:p>
    <w:p w14:paraId="6A1DEB9C" w14:textId="77777777" w:rsidR="00454383" w:rsidRPr="00454383" w:rsidRDefault="00454383" w:rsidP="00454383">
      <w:r w:rsidRPr="00454383">
        <w:rPr>
          <w:b/>
          <w:bCs/>
        </w:rPr>
        <w:t>ALÉRGICOS:</w:t>
      </w:r>
      <w:r w:rsidRPr="00454383">
        <w:t xml:space="preserve"> CONTÉM DERIVADOS DE TRIGO.</w:t>
      </w:r>
    </w:p>
    <w:p w14:paraId="18E4C280" w14:textId="77777777" w:rsidR="00454383" w:rsidRPr="00454383" w:rsidRDefault="00454383" w:rsidP="00454383">
      <w:r w:rsidRPr="00454383">
        <w:rPr>
          <w:b/>
          <w:bCs/>
        </w:rPr>
        <w:t>PODE CONTER SOJA.</w:t>
      </w:r>
    </w:p>
    <w:p w14:paraId="1B066FE9" w14:textId="77777777" w:rsidR="00454383" w:rsidRPr="00454383" w:rsidRDefault="00454383" w:rsidP="00454383">
      <w:r w:rsidRPr="00454383">
        <w:rPr>
          <w:b/>
          <w:bCs/>
        </w:rPr>
        <w:t>CONTÉM GLÚTEN.</w:t>
      </w:r>
    </w:p>
    <w:p w14:paraId="60FFF517" w14:textId="77777777" w:rsidR="00454383" w:rsidRPr="00454383" w:rsidRDefault="00454383" w:rsidP="00454383">
      <w:r w:rsidRPr="00454383">
        <w:pict w14:anchorId="19EFCC76">
          <v:rect id="_x0000_i2099" style="width:0;height:1.5pt" o:hralign="center" o:hrstd="t" o:hr="t" fillcolor="#a0a0a0" stroked="f"/>
        </w:pict>
      </w:r>
    </w:p>
    <w:p w14:paraId="566A5D14" w14:textId="77777777" w:rsidR="00454383" w:rsidRPr="00454383" w:rsidRDefault="00454383" w:rsidP="00454383">
      <w:pPr>
        <w:rPr>
          <w:b/>
          <w:bCs/>
        </w:rPr>
      </w:pPr>
      <w:r w:rsidRPr="00454383">
        <w:rPr>
          <w:b/>
          <w:bCs/>
        </w:rPr>
        <w:t>5. Tabela Nutricional</w:t>
      </w:r>
    </w:p>
    <w:p w14:paraId="4981AD6B" w14:textId="77777777" w:rsidR="00454383" w:rsidRPr="00454383" w:rsidRDefault="00454383" w:rsidP="00454383">
      <w:r w:rsidRPr="00454383">
        <w:rPr>
          <w:b/>
          <w:bCs/>
        </w:rPr>
        <w:t>Porção de referência:</w:t>
      </w:r>
      <w:r w:rsidRPr="00454383">
        <w:t xml:space="preserve"> 50 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2"/>
        <w:gridCol w:w="2572"/>
        <w:gridCol w:w="705"/>
      </w:tblGrid>
      <w:tr w:rsidR="00454383" w:rsidRPr="00454383" w14:paraId="0D218C76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EE6C3F5" w14:textId="77777777" w:rsidR="00454383" w:rsidRPr="00454383" w:rsidRDefault="00454383" w:rsidP="00454383">
            <w:pPr>
              <w:rPr>
                <w:b/>
                <w:bCs/>
              </w:rPr>
            </w:pPr>
            <w:r w:rsidRPr="00454383">
              <w:rPr>
                <w:b/>
                <w:bCs/>
              </w:rPr>
              <w:t>Informação Nutricional</w:t>
            </w:r>
          </w:p>
        </w:tc>
        <w:tc>
          <w:tcPr>
            <w:tcW w:w="0" w:type="auto"/>
            <w:vAlign w:val="center"/>
            <w:hideMark/>
          </w:tcPr>
          <w:p w14:paraId="45F83890" w14:textId="77777777" w:rsidR="00454383" w:rsidRPr="00454383" w:rsidRDefault="00454383" w:rsidP="00454383">
            <w:pPr>
              <w:rPr>
                <w:b/>
                <w:bCs/>
              </w:rPr>
            </w:pPr>
            <w:r w:rsidRPr="00454383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5E9ECCBE" w14:textId="77777777" w:rsidR="00454383" w:rsidRPr="00454383" w:rsidRDefault="00454383" w:rsidP="00454383">
            <w:pPr>
              <w:rPr>
                <w:b/>
                <w:bCs/>
              </w:rPr>
            </w:pPr>
            <w:r w:rsidRPr="00454383">
              <w:rPr>
                <w:b/>
                <w:bCs/>
              </w:rPr>
              <w:t>%VD*</w:t>
            </w:r>
          </w:p>
        </w:tc>
      </w:tr>
      <w:tr w:rsidR="00454383" w:rsidRPr="00454383" w14:paraId="08870AE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1652DF" w14:textId="77777777" w:rsidR="00454383" w:rsidRPr="00454383" w:rsidRDefault="00454383" w:rsidP="00454383">
            <w:r w:rsidRPr="00454383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02762436" w14:textId="77777777" w:rsidR="00454383" w:rsidRPr="00454383" w:rsidRDefault="00454383" w:rsidP="00454383">
            <w:r w:rsidRPr="00454383">
              <w:t>170 kcal</w:t>
            </w:r>
          </w:p>
        </w:tc>
        <w:tc>
          <w:tcPr>
            <w:tcW w:w="0" w:type="auto"/>
            <w:vAlign w:val="center"/>
            <w:hideMark/>
          </w:tcPr>
          <w:p w14:paraId="0957CE03" w14:textId="77777777" w:rsidR="00454383" w:rsidRPr="00454383" w:rsidRDefault="00454383" w:rsidP="00454383">
            <w:r w:rsidRPr="00454383">
              <w:t>9%</w:t>
            </w:r>
          </w:p>
        </w:tc>
      </w:tr>
      <w:tr w:rsidR="00454383" w:rsidRPr="00454383" w14:paraId="6EE287C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B936A4" w14:textId="77777777" w:rsidR="00454383" w:rsidRPr="00454383" w:rsidRDefault="00454383" w:rsidP="00454383">
            <w:r w:rsidRPr="00454383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3F720527" w14:textId="77777777" w:rsidR="00454383" w:rsidRPr="00454383" w:rsidRDefault="00454383" w:rsidP="00454383">
            <w:r w:rsidRPr="00454383">
              <w:t>36 g</w:t>
            </w:r>
          </w:p>
        </w:tc>
        <w:tc>
          <w:tcPr>
            <w:tcW w:w="0" w:type="auto"/>
            <w:vAlign w:val="center"/>
            <w:hideMark/>
          </w:tcPr>
          <w:p w14:paraId="143C785F" w14:textId="77777777" w:rsidR="00454383" w:rsidRPr="00454383" w:rsidRDefault="00454383" w:rsidP="00454383">
            <w:r w:rsidRPr="00454383">
              <w:t>12%</w:t>
            </w:r>
          </w:p>
        </w:tc>
      </w:tr>
      <w:tr w:rsidR="00454383" w:rsidRPr="00454383" w14:paraId="5C80030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7F26F9" w14:textId="77777777" w:rsidR="00454383" w:rsidRPr="00454383" w:rsidRDefault="00454383" w:rsidP="00454383">
            <w:r w:rsidRPr="00454383">
              <w:t>Açúcares totais</w:t>
            </w:r>
          </w:p>
        </w:tc>
        <w:tc>
          <w:tcPr>
            <w:tcW w:w="0" w:type="auto"/>
            <w:vAlign w:val="center"/>
            <w:hideMark/>
          </w:tcPr>
          <w:p w14:paraId="4006DDEC" w14:textId="77777777" w:rsidR="00454383" w:rsidRPr="00454383" w:rsidRDefault="00454383" w:rsidP="00454383">
            <w:r w:rsidRPr="00454383">
              <w:t>0 g</w:t>
            </w:r>
          </w:p>
        </w:tc>
        <w:tc>
          <w:tcPr>
            <w:tcW w:w="0" w:type="auto"/>
            <w:vAlign w:val="center"/>
            <w:hideMark/>
          </w:tcPr>
          <w:p w14:paraId="627C7ACD" w14:textId="77777777" w:rsidR="00454383" w:rsidRPr="00454383" w:rsidRDefault="00454383" w:rsidP="00454383">
            <w:r w:rsidRPr="00454383">
              <w:t>0%</w:t>
            </w:r>
          </w:p>
        </w:tc>
      </w:tr>
      <w:tr w:rsidR="00454383" w:rsidRPr="00454383" w14:paraId="6932D14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012DB6" w14:textId="77777777" w:rsidR="00454383" w:rsidRPr="00454383" w:rsidRDefault="00454383" w:rsidP="00454383">
            <w:r w:rsidRPr="00454383">
              <w:lastRenderedPageBreak/>
              <w:t>Açúcares adicionados</w:t>
            </w:r>
          </w:p>
        </w:tc>
        <w:tc>
          <w:tcPr>
            <w:tcW w:w="0" w:type="auto"/>
            <w:vAlign w:val="center"/>
            <w:hideMark/>
          </w:tcPr>
          <w:p w14:paraId="664376DB" w14:textId="77777777" w:rsidR="00454383" w:rsidRPr="00454383" w:rsidRDefault="00454383" w:rsidP="00454383">
            <w:r w:rsidRPr="00454383">
              <w:t>0 g</w:t>
            </w:r>
          </w:p>
        </w:tc>
        <w:tc>
          <w:tcPr>
            <w:tcW w:w="0" w:type="auto"/>
            <w:vAlign w:val="center"/>
            <w:hideMark/>
          </w:tcPr>
          <w:p w14:paraId="4533A44C" w14:textId="77777777" w:rsidR="00454383" w:rsidRPr="00454383" w:rsidRDefault="00454383" w:rsidP="00454383">
            <w:r w:rsidRPr="00454383">
              <w:t>0%</w:t>
            </w:r>
          </w:p>
        </w:tc>
      </w:tr>
      <w:tr w:rsidR="00454383" w:rsidRPr="00454383" w14:paraId="17B4E3D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943AB5" w14:textId="77777777" w:rsidR="00454383" w:rsidRPr="00454383" w:rsidRDefault="00454383" w:rsidP="00454383">
            <w:r w:rsidRPr="00454383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1A9D1363" w14:textId="77777777" w:rsidR="00454383" w:rsidRPr="00454383" w:rsidRDefault="00454383" w:rsidP="00454383">
            <w:r w:rsidRPr="00454383">
              <w:t>5,0 g</w:t>
            </w:r>
          </w:p>
        </w:tc>
        <w:tc>
          <w:tcPr>
            <w:tcW w:w="0" w:type="auto"/>
            <w:vAlign w:val="center"/>
            <w:hideMark/>
          </w:tcPr>
          <w:p w14:paraId="16FD8A72" w14:textId="77777777" w:rsidR="00454383" w:rsidRPr="00454383" w:rsidRDefault="00454383" w:rsidP="00454383">
            <w:r w:rsidRPr="00454383">
              <w:t>10%</w:t>
            </w:r>
          </w:p>
        </w:tc>
      </w:tr>
      <w:tr w:rsidR="00454383" w:rsidRPr="00454383" w14:paraId="04FABA2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95CAA9" w14:textId="77777777" w:rsidR="00454383" w:rsidRPr="00454383" w:rsidRDefault="00454383" w:rsidP="00454383">
            <w:r w:rsidRPr="00454383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3A8C6C2B" w14:textId="77777777" w:rsidR="00454383" w:rsidRPr="00454383" w:rsidRDefault="00454383" w:rsidP="00454383">
            <w:r w:rsidRPr="00454383">
              <w:t>0,8 g</w:t>
            </w:r>
          </w:p>
        </w:tc>
        <w:tc>
          <w:tcPr>
            <w:tcW w:w="0" w:type="auto"/>
            <w:vAlign w:val="center"/>
            <w:hideMark/>
          </w:tcPr>
          <w:p w14:paraId="381E7EFE" w14:textId="77777777" w:rsidR="00454383" w:rsidRPr="00454383" w:rsidRDefault="00454383" w:rsidP="00454383">
            <w:r w:rsidRPr="00454383">
              <w:t>1%</w:t>
            </w:r>
          </w:p>
        </w:tc>
      </w:tr>
      <w:tr w:rsidR="00454383" w:rsidRPr="00454383" w14:paraId="502A7CD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C448E1" w14:textId="77777777" w:rsidR="00454383" w:rsidRPr="00454383" w:rsidRDefault="00454383" w:rsidP="00454383">
            <w:r w:rsidRPr="00454383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022CA9FF" w14:textId="77777777" w:rsidR="00454383" w:rsidRPr="00454383" w:rsidRDefault="00454383" w:rsidP="00454383">
            <w:r w:rsidRPr="00454383">
              <w:t>0,2 g</w:t>
            </w:r>
          </w:p>
        </w:tc>
        <w:tc>
          <w:tcPr>
            <w:tcW w:w="0" w:type="auto"/>
            <w:vAlign w:val="center"/>
            <w:hideMark/>
          </w:tcPr>
          <w:p w14:paraId="06824F57" w14:textId="77777777" w:rsidR="00454383" w:rsidRPr="00454383" w:rsidRDefault="00454383" w:rsidP="00454383">
            <w:r w:rsidRPr="00454383">
              <w:t>1%</w:t>
            </w:r>
          </w:p>
        </w:tc>
      </w:tr>
      <w:tr w:rsidR="00454383" w:rsidRPr="00454383" w14:paraId="0CC1841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036850" w14:textId="77777777" w:rsidR="00454383" w:rsidRPr="00454383" w:rsidRDefault="00454383" w:rsidP="00454383">
            <w:r w:rsidRPr="00454383">
              <w:t>Gorduras trans</w:t>
            </w:r>
          </w:p>
        </w:tc>
        <w:tc>
          <w:tcPr>
            <w:tcW w:w="0" w:type="auto"/>
            <w:vAlign w:val="center"/>
            <w:hideMark/>
          </w:tcPr>
          <w:p w14:paraId="62C57C0F" w14:textId="77777777" w:rsidR="00454383" w:rsidRPr="00454383" w:rsidRDefault="00454383" w:rsidP="00454383">
            <w:r w:rsidRPr="00454383">
              <w:t>0 g</w:t>
            </w:r>
          </w:p>
        </w:tc>
        <w:tc>
          <w:tcPr>
            <w:tcW w:w="0" w:type="auto"/>
            <w:vAlign w:val="center"/>
            <w:hideMark/>
          </w:tcPr>
          <w:p w14:paraId="4D3531BA" w14:textId="77777777" w:rsidR="00454383" w:rsidRPr="00454383" w:rsidRDefault="00454383" w:rsidP="00454383">
            <w:r w:rsidRPr="00454383">
              <w:t>**</w:t>
            </w:r>
          </w:p>
        </w:tc>
      </w:tr>
      <w:tr w:rsidR="00454383" w:rsidRPr="00454383" w14:paraId="7392F4B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F51FD3" w14:textId="77777777" w:rsidR="00454383" w:rsidRPr="00454383" w:rsidRDefault="00454383" w:rsidP="00454383">
            <w:r w:rsidRPr="00454383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34D2C7B5" w14:textId="77777777" w:rsidR="00454383" w:rsidRPr="00454383" w:rsidRDefault="00454383" w:rsidP="00454383">
            <w:r w:rsidRPr="00454383">
              <w:t>1,5 g</w:t>
            </w:r>
          </w:p>
        </w:tc>
        <w:tc>
          <w:tcPr>
            <w:tcW w:w="0" w:type="auto"/>
            <w:vAlign w:val="center"/>
            <w:hideMark/>
          </w:tcPr>
          <w:p w14:paraId="15442D85" w14:textId="77777777" w:rsidR="00454383" w:rsidRPr="00454383" w:rsidRDefault="00454383" w:rsidP="00454383">
            <w:r w:rsidRPr="00454383">
              <w:t>6%</w:t>
            </w:r>
          </w:p>
        </w:tc>
      </w:tr>
      <w:tr w:rsidR="00454383" w:rsidRPr="00454383" w14:paraId="3A7D006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C339E4" w14:textId="77777777" w:rsidR="00454383" w:rsidRPr="00454383" w:rsidRDefault="00454383" w:rsidP="00454383">
            <w:r w:rsidRPr="00454383">
              <w:t>Sódio</w:t>
            </w:r>
          </w:p>
        </w:tc>
        <w:tc>
          <w:tcPr>
            <w:tcW w:w="0" w:type="auto"/>
            <w:vAlign w:val="center"/>
            <w:hideMark/>
          </w:tcPr>
          <w:p w14:paraId="4790D431" w14:textId="77777777" w:rsidR="00454383" w:rsidRPr="00454383" w:rsidRDefault="00454383" w:rsidP="00454383">
            <w:r w:rsidRPr="00454383">
              <w:t>0 mg</w:t>
            </w:r>
          </w:p>
        </w:tc>
        <w:tc>
          <w:tcPr>
            <w:tcW w:w="0" w:type="auto"/>
            <w:vAlign w:val="center"/>
            <w:hideMark/>
          </w:tcPr>
          <w:p w14:paraId="1A293904" w14:textId="77777777" w:rsidR="00454383" w:rsidRPr="00454383" w:rsidRDefault="00454383" w:rsidP="00454383">
            <w:r w:rsidRPr="00454383">
              <w:t>0%</w:t>
            </w:r>
          </w:p>
        </w:tc>
      </w:tr>
      <w:tr w:rsidR="00454383" w:rsidRPr="00454383" w14:paraId="2C58D0A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865BB8" w14:textId="77777777" w:rsidR="00454383" w:rsidRPr="00454383" w:rsidRDefault="00454383" w:rsidP="00454383">
            <w:r w:rsidRPr="00454383">
              <w:t>Ferro</w:t>
            </w:r>
          </w:p>
        </w:tc>
        <w:tc>
          <w:tcPr>
            <w:tcW w:w="0" w:type="auto"/>
            <w:vAlign w:val="center"/>
            <w:hideMark/>
          </w:tcPr>
          <w:p w14:paraId="057980EF" w14:textId="77777777" w:rsidR="00454383" w:rsidRPr="00454383" w:rsidRDefault="00454383" w:rsidP="00454383">
            <w:r w:rsidRPr="00454383">
              <w:t>2,1 mg</w:t>
            </w:r>
          </w:p>
        </w:tc>
        <w:tc>
          <w:tcPr>
            <w:tcW w:w="0" w:type="auto"/>
            <w:vAlign w:val="center"/>
            <w:hideMark/>
          </w:tcPr>
          <w:p w14:paraId="2153F132" w14:textId="77777777" w:rsidR="00454383" w:rsidRPr="00454383" w:rsidRDefault="00454383" w:rsidP="00454383">
            <w:r w:rsidRPr="00454383">
              <w:t>15%</w:t>
            </w:r>
          </w:p>
        </w:tc>
      </w:tr>
      <w:tr w:rsidR="00454383" w:rsidRPr="00454383" w14:paraId="46C5D72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484C36" w14:textId="77777777" w:rsidR="00454383" w:rsidRPr="00454383" w:rsidRDefault="00454383" w:rsidP="00454383">
            <w:r w:rsidRPr="00454383">
              <w:t>Ácido Fólico</w:t>
            </w:r>
          </w:p>
        </w:tc>
        <w:tc>
          <w:tcPr>
            <w:tcW w:w="0" w:type="auto"/>
            <w:vAlign w:val="center"/>
            <w:hideMark/>
          </w:tcPr>
          <w:p w14:paraId="7EA09565" w14:textId="77777777" w:rsidR="00454383" w:rsidRPr="00454383" w:rsidRDefault="00454383" w:rsidP="00454383">
            <w:r w:rsidRPr="00454383">
              <w:t>75 mcg</w:t>
            </w:r>
          </w:p>
        </w:tc>
        <w:tc>
          <w:tcPr>
            <w:tcW w:w="0" w:type="auto"/>
            <w:vAlign w:val="center"/>
            <w:hideMark/>
          </w:tcPr>
          <w:p w14:paraId="71904577" w14:textId="77777777" w:rsidR="00454383" w:rsidRPr="00454383" w:rsidRDefault="00454383" w:rsidP="00454383">
            <w:r w:rsidRPr="00454383">
              <w:t>19%</w:t>
            </w:r>
          </w:p>
        </w:tc>
      </w:tr>
    </w:tbl>
    <w:p w14:paraId="2EDB9C74" w14:textId="77777777" w:rsidR="00454383" w:rsidRPr="00454383" w:rsidRDefault="00454383" w:rsidP="00454383">
      <w:r w:rsidRPr="00454383">
        <w:t>* % Valores Diários de referência com base em uma dieta de 2.000 kcal ou 8.400 kJ.</w:t>
      </w:r>
      <w:r w:rsidRPr="00454383">
        <w:br/>
        <w:t>** Valor Diário não estabelecido.</w:t>
      </w:r>
    </w:p>
    <w:p w14:paraId="3A0DEB34" w14:textId="77777777" w:rsidR="00454383" w:rsidRPr="00454383" w:rsidRDefault="00454383" w:rsidP="00454383">
      <w:pPr>
        <w:rPr>
          <w:b/>
          <w:bCs/>
        </w:rPr>
      </w:pPr>
      <w:r w:rsidRPr="00454383">
        <w:rPr>
          <w:b/>
          <w:bCs/>
        </w:rPr>
        <w:t>Informação Nutricional por 100 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1359"/>
      </w:tblGrid>
      <w:tr w:rsidR="00454383" w:rsidRPr="00454383" w14:paraId="5B615438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304F44B" w14:textId="77777777" w:rsidR="00454383" w:rsidRPr="00454383" w:rsidRDefault="00454383" w:rsidP="00454383">
            <w:pPr>
              <w:rPr>
                <w:b/>
                <w:bCs/>
              </w:rPr>
            </w:pPr>
            <w:r w:rsidRPr="00454383">
              <w:rPr>
                <w:b/>
                <w:bCs/>
              </w:rPr>
              <w:t>Nutriente</w:t>
            </w:r>
          </w:p>
        </w:tc>
        <w:tc>
          <w:tcPr>
            <w:tcW w:w="0" w:type="auto"/>
            <w:vAlign w:val="center"/>
            <w:hideMark/>
          </w:tcPr>
          <w:p w14:paraId="301CC93F" w14:textId="77777777" w:rsidR="00454383" w:rsidRPr="00454383" w:rsidRDefault="00454383" w:rsidP="00454383">
            <w:pPr>
              <w:rPr>
                <w:b/>
                <w:bCs/>
              </w:rPr>
            </w:pPr>
            <w:r w:rsidRPr="00454383">
              <w:rPr>
                <w:b/>
                <w:bCs/>
              </w:rPr>
              <w:t>Quantidade</w:t>
            </w:r>
          </w:p>
        </w:tc>
      </w:tr>
      <w:tr w:rsidR="00454383" w:rsidRPr="00454383" w14:paraId="598DE66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E8DC7C" w14:textId="77777777" w:rsidR="00454383" w:rsidRPr="00454383" w:rsidRDefault="00454383" w:rsidP="00454383">
            <w:r w:rsidRPr="00454383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635F495A" w14:textId="77777777" w:rsidR="00454383" w:rsidRPr="00454383" w:rsidRDefault="00454383" w:rsidP="00454383">
            <w:r w:rsidRPr="00454383">
              <w:t>340 kcal</w:t>
            </w:r>
          </w:p>
        </w:tc>
      </w:tr>
      <w:tr w:rsidR="00454383" w:rsidRPr="00454383" w14:paraId="2599FAA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CCB5B1" w14:textId="77777777" w:rsidR="00454383" w:rsidRPr="00454383" w:rsidRDefault="00454383" w:rsidP="00454383">
            <w:r w:rsidRPr="00454383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4F630A96" w14:textId="77777777" w:rsidR="00454383" w:rsidRPr="00454383" w:rsidRDefault="00454383" w:rsidP="00454383">
            <w:r w:rsidRPr="00454383">
              <w:t>72 g</w:t>
            </w:r>
          </w:p>
        </w:tc>
      </w:tr>
      <w:tr w:rsidR="00454383" w:rsidRPr="00454383" w14:paraId="1DFA9F0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32A50D" w14:textId="77777777" w:rsidR="00454383" w:rsidRPr="00454383" w:rsidRDefault="00454383" w:rsidP="00454383">
            <w:r w:rsidRPr="00454383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74F2B445" w14:textId="77777777" w:rsidR="00454383" w:rsidRPr="00454383" w:rsidRDefault="00454383" w:rsidP="00454383">
            <w:r w:rsidRPr="00454383">
              <w:t>10 g</w:t>
            </w:r>
          </w:p>
        </w:tc>
      </w:tr>
      <w:tr w:rsidR="00454383" w:rsidRPr="00454383" w14:paraId="656A834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B368A5" w14:textId="77777777" w:rsidR="00454383" w:rsidRPr="00454383" w:rsidRDefault="00454383" w:rsidP="00454383">
            <w:r w:rsidRPr="00454383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27C25603" w14:textId="77777777" w:rsidR="00454383" w:rsidRPr="00454383" w:rsidRDefault="00454383" w:rsidP="00454383">
            <w:r w:rsidRPr="00454383">
              <w:t>1,6 g</w:t>
            </w:r>
          </w:p>
        </w:tc>
      </w:tr>
      <w:tr w:rsidR="00454383" w:rsidRPr="00454383" w14:paraId="678DED9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3B6B53" w14:textId="77777777" w:rsidR="00454383" w:rsidRPr="00454383" w:rsidRDefault="00454383" w:rsidP="00454383">
            <w:r w:rsidRPr="00454383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7C9126E4" w14:textId="77777777" w:rsidR="00454383" w:rsidRPr="00454383" w:rsidRDefault="00454383" w:rsidP="00454383">
            <w:r w:rsidRPr="00454383">
              <w:t>0,4 g</w:t>
            </w:r>
          </w:p>
        </w:tc>
      </w:tr>
      <w:tr w:rsidR="00454383" w:rsidRPr="00454383" w14:paraId="4C0A3D8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DFAD84" w14:textId="77777777" w:rsidR="00454383" w:rsidRPr="00454383" w:rsidRDefault="00454383" w:rsidP="00454383">
            <w:r w:rsidRPr="00454383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021072A1" w14:textId="77777777" w:rsidR="00454383" w:rsidRPr="00454383" w:rsidRDefault="00454383" w:rsidP="00454383">
            <w:r w:rsidRPr="00454383">
              <w:t>3,0 g</w:t>
            </w:r>
          </w:p>
        </w:tc>
      </w:tr>
      <w:tr w:rsidR="00454383" w:rsidRPr="00454383" w14:paraId="6907008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E6BF2E" w14:textId="77777777" w:rsidR="00454383" w:rsidRPr="00454383" w:rsidRDefault="00454383" w:rsidP="00454383">
            <w:r w:rsidRPr="00454383">
              <w:t>Sódio</w:t>
            </w:r>
          </w:p>
        </w:tc>
        <w:tc>
          <w:tcPr>
            <w:tcW w:w="0" w:type="auto"/>
            <w:vAlign w:val="center"/>
            <w:hideMark/>
          </w:tcPr>
          <w:p w14:paraId="12412A78" w14:textId="77777777" w:rsidR="00454383" w:rsidRPr="00454383" w:rsidRDefault="00454383" w:rsidP="00454383">
            <w:r w:rsidRPr="00454383">
              <w:t>0 mg</w:t>
            </w:r>
          </w:p>
        </w:tc>
      </w:tr>
      <w:tr w:rsidR="00454383" w:rsidRPr="00454383" w14:paraId="00E48AB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AB3692" w14:textId="77777777" w:rsidR="00454383" w:rsidRPr="00454383" w:rsidRDefault="00454383" w:rsidP="00454383">
            <w:r w:rsidRPr="00454383">
              <w:t>Ferro</w:t>
            </w:r>
          </w:p>
        </w:tc>
        <w:tc>
          <w:tcPr>
            <w:tcW w:w="0" w:type="auto"/>
            <w:vAlign w:val="center"/>
            <w:hideMark/>
          </w:tcPr>
          <w:p w14:paraId="5F59537B" w14:textId="77777777" w:rsidR="00454383" w:rsidRPr="00454383" w:rsidRDefault="00454383" w:rsidP="00454383">
            <w:r w:rsidRPr="00454383">
              <w:t>4,2 mg</w:t>
            </w:r>
          </w:p>
        </w:tc>
      </w:tr>
      <w:tr w:rsidR="00454383" w:rsidRPr="00454383" w14:paraId="326BDE4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AAAA68" w14:textId="77777777" w:rsidR="00454383" w:rsidRPr="00454383" w:rsidRDefault="00454383" w:rsidP="00454383">
            <w:r w:rsidRPr="00454383">
              <w:t>Ácido Fólico</w:t>
            </w:r>
          </w:p>
        </w:tc>
        <w:tc>
          <w:tcPr>
            <w:tcW w:w="0" w:type="auto"/>
            <w:vAlign w:val="center"/>
            <w:hideMark/>
          </w:tcPr>
          <w:p w14:paraId="60583165" w14:textId="77777777" w:rsidR="00454383" w:rsidRPr="00454383" w:rsidRDefault="00454383" w:rsidP="00454383">
            <w:r w:rsidRPr="00454383">
              <w:t>150 mcg</w:t>
            </w:r>
          </w:p>
        </w:tc>
      </w:tr>
    </w:tbl>
    <w:p w14:paraId="6F3B7441" w14:textId="77777777" w:rsidR="00454383" w:rsidRPr="00454383" w:rsidRDefault="00454383" w:rsidP="00454383">
      <w:r w:rsidRPr="00454383">
        <w:rPr>
          <w:rFonts w:ascii="Segoe UI Emoji" w:hAnsi="Segoe UI Emoji" w:cs="Segoe UI Emoji"/>
        </w:rPr>
        <w:t>📌</w:t>
      </w:r>
      <w:r w:rsidRPr="00454383">
        <w:t xml:space="preserve"> </w:t>
      </w:r>
      <w:r w:rsidRPr="00454383">
        <w:rPr>
          <w:b/>
          <w:bCs/>
        </w:rPr>
        <w:t>Observação:</w:t>
      </w:r>
      <w:r w:rsidRPr="00454383">
        <w:t xml:space="preserve"> Os valores nutricionais podem apresentar pequenas variações conforme o lote de produção e a safra do trigo utilizado.</w:t>
      </w:r>
    </w:p>
    <w:p w14:paraId="56E7C45E" w14:textId="77777777" w:rsidR="00454383" w:rsidRPr="00454383" w:rsidRDefault="00454383" w:rsidP="00454383">
      <w:r w:rsidRPr="00454383">
        <w:lastRenderedPageBreak/>
        <w:pict w14:anchorId="1F8383AA">
          <v:rect id="_x0000_i2100" style="width:0;height:1.5pt" o:hralign="center" o:hrstd="t" o:hr="t" fillcolor="#a0a0a0" stroked="f"/>
        </w:pict>
      </w:r>
    </w:p>
    <w:p w14:paraId="14653393" w14:textId="77777777" w:rsidR="00454383" w:rsidRPr="00454383" w:rsidRDefault="00454383" w:rsidP="00454383">
      <w:pPr>
        <w:rPr>
          <w:b/>
          <w:bCs/>
        </w:rPr>
      </w:pPr>
      <w:r w:rsidRPr="00454383">
        <w:rPr>
          <w:b/>
          <w:bCs/>
        </w:rPr>
        <w:t>6. Características Organolépticas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5"/>
        <w:gridCol w:w="2691"/>
      </w:tblGrid>
      <w:tr w:rsidR="00454383" w:rsidRPr="00454383" w14:paraId="73CCC1B7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97857B0" w14:textId="77777777" w:rsidR="00454383" w:rsidRPr="00454383" w:rsidRDefault="00454383" w:rsidP="00454383">
            <w:pPr>
              <w:rPr>
                <w:b/>
                <w:bCs/>
              </w:rPr>
            </w:pPr>
            <w:r w:rsidRPr="00454383">
              <w:rPr>
                <w:b/>
                <w:bCs/>
              </w:rPr>
              <w:t>Parâmetro</w:t>
            </w:r>
          </w:p>
        </w:tc>
        <w:tc>
          <w:tcPr>
            <w:tcW w:w="0" w:type="auto"/>
            <w:vAlign w:val="center"/>
            <w:hideMark/>
          </w:tcPr>
          <w:p w14:paraId="68C8A0C6" w14:textId="77777777" w:rsidR="00454383" w:rsidRPr="00454383" w:rsidRDefault="00454383" w:rsidP="00454383">
            <w:pPr>
              <w:rPr>
                <w:b/>
                <w:bCs/>
              </w:rPr>
            </w:pPr>
            <w:r w:rsidRPr="00454383">
              <w:rPr>
                <w:b/>
                <w:bCs/>
              </w:rPr>
              <w:t>Especificação</w:t>
            </w:r>
          </w:p>
        </w:tc>
      </w:tr>
      <w:tr w:rsidR="00454383" w:rsidRPr="00454383" w14:paraId="26411BF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307801" w14:textId="77777777" w:rsidR="00454383" w:rsidRPr="00454383" w:rsidRDefault="00454383" w:rsidP="00454383">
            <w:r w:rsidRPr="00454383">
              <w:t>Cor</w:t>
            </w:r>
          </w:p>
        </w:tc>
        <w:tc>
          <w:tcPr>
            <w:tcW w:w="0" w:type="auto"/>
            <w:vAlign w:val="center"/>
            <w:hideMark/>
          </w:tcPr>
          <w:p w14:paraId="0B786ED8" w14:textId="77777777" w:rsidR="00454383" w:rsidRPr="00454383" w:rsidRDefault="00454383" w:rsidP="00454383">
            <w:r w:rsidRPr="00454383">
              <w:t>Branca levemente creme</w:t>
            </w:r>
          </w:p>
        </w:tc>
      </w:tr>
      <w:tr w:rsidR="00454383" w:rsidRPr="00454383" w14:paraId="38B5197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DA1E0F" w14:textId="77777777" w:rsidR="00454383" w:rsidRPr="00454383" w:rsidRDefault="00454383" w:rsidP="00454383">
            <w:r w:rsidRPr="00454383">
              <w:t>Odor</w:t>
            </w:r>
          </w:p>
        </w:tc>
        <w:tc>
          <w:tcPr>
            <w:tcW w:w="0" w:type="auto"/>
            <w:vAlign w:val="center"/>
            <w:hideMark/>
          </w:tcPr>
          <w:p w14:paraId="0CBFE4B1" w14:textId="77777777" w:rsidR="00454383" w:rsidRPr="00454383" w:rsidRDefault="00454383" w:rsidP="00454383">
            <w:r w:rsidRPr="00454383">
              <w:t>Característico</w:t>
            </w:r>
          </w:p>
        </w:tc>
      </w:tr>
      <w:tr w:rsidR="00454383" w:rsidRPr="00454383" w14:paraId="15FFD81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9EC8CB" w14:textId="77777777" w:rsidR="00454383" w:rsidRPr="00454383" w:rsidRDefault="00454383" w:rsidP="00454383">
            <w:r w:rsidRPr="00454383">
              <w:t>Sabor</w:t>
            </w:r>
          </w:p>
        </w:tc>
        <w:tc>
          <w:tcPr>
            <w:tcW w:w="0" w:type="auto"/>
            <w:vAlign w:val="center"/>
            <w:hideMark/>
          </w:tcPr>
          <w:p w14:paraId="6489D010" w14:textId="77777777" w:rsidR="00454383" w:rsidRPr="00454383" w:rsidRDefault="00454383" w:rsidP="00454383">
            <w:r w:rsidRPr="00454383">
              <w:t>Característico</w:t>
            </w:r>
          </w:p>
        </w:tc>
      </w:tr>
      <w:tr w:rsidR="00454383" w:rsidRPr="00454383" w14:paraId="0DBB28C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12DCBB" w14:textId="77777777" w:rsidR="00454383" w:rsidRPr="00454383" w:rsidRDefault="00454383" w:rsidP="00454383">
            <w:r w:rsidRPr="00454383">
              <w:t>Textura</w:t>
            </w:r>
          </w:p>
        </w:tc>
        <w:tc>
          <w:tcPr>
            <w:tcW w:w="0" w:type="auto"/>
            <w:vAlign w:val="center"/>
            <w:hideMark/>
          </w:tcPr>
          <w:p w14:paraId="55AA9FA4" w14:textId="77777777" w:rsidR="00454383" w:rsidRPr="00454383" w:rsidRDefault="00454383" w:rsidP="00454383">
            <w:r w:rsidRPr="00454383">
              <w:t>Fina e homogênea</w:t>
            </w:r>
          </w:p>
        </w:tc>
      </w:tr>
      <w:tr w:rsidR="00454383" w:rsidRPr="00454383" w14:paraId="7471D10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1817BC" w14:textId="77777777" w:rsidR="00454383" w:rsidRPr="00454383" w:rsidRDefault="00454383" w:rsidP="00454383">
            <w:r w:rsidRPr="00454383">
              <w:t>Aspecto</w:t>
            </w:r>
          </w:p>
        </w:tc>
        <w:tc>
          <w:tcPr>
            <w:tcW w:w="0" w:type="auto"/>
            <w:vAlign w:val="center"/>
            <w:hideMark/>
          </w:tcPr>
          <w:p w14:paraId="17535F0A" w14:textId="77777777" w:rsidR="00454383" w:rsidRPr="00454383" w:rsidRDefault="00454383" w:rsidP="00454383">
            <w:r w:rsidRPr="00454383">
              <w:t>Seco e livre de impurezas</w:t>
            </w:r>
          </w:p>
        </w:tc>
      </w:tr>
    </w:tbl>
    <w:p w14:paraId="4D6C136A" w14:textId="77777777" w:rsidR="00454383" w:rsidRPr="00454383" w:rsidRDefault="00454383" w:rsidP="00454383">
      <w:r w:rsidRPr="00454383">
        <w:pict w14:anchorId="135EDE76">
          <v:rect id="_x0000_i2101" style="width:0;height:1.5pt" o:hralign="center" o:hrstd="t" o:hr="t" fillcolor="#a0a0a0" stroked="f"/>
        </w:pict>
      </w:r>
    </w:p>
    <w:p w14:paraId="4631B3AE" w14:textId="77777777" w:rsidR="00454383" w:rsidRPr="00454383" w:rsidRDefault="00454383" w:rsidP="00454383">
      <w:pPr>
        <w:rPr>
          <w:b/>
          <w:bCs/>
        </w:rPr>
      </w:pPr>
      <w:r w:rsidRPr="00454383">
        <w:rPr>
          <w:b/>
          <w:bCs/>
        </w:rPr>
        <w:t>7. Normas e Regulamentações</w:t>
      </w:r>
    </w:p>
    <w:p w14:paraId="7BC702CF" w14:textId="77777777" w:rsidR="00454383" w:rsidRPr="00454383" w:rsidRDefault="00454383" w:rsidP="00454383">
      <w:r w:rsidRPr="00454383">
        <w:t>Produto elaborado em conformidade com as exigências da Agência Nacional de Vigilância Sanitária (ANVISA), Ministério da Agricultura e Pecuária (MAPA), RDC nº 429/2020, RDC nº 727/2022 e legislação específica para farinhas de trigo enriquecidas com ferro e ácido fólico.</w:t>
      </w:r>
    </w:p>
    <w:p w14:paraId="1CC3AEEB" w14:textId="77777777" w:rsidR="00454383" w:rsidRPr="00454383" w:rsidRDefault="00454383" w:rsidP="00454383">
      <w:r w:rsidRPr="00454383">
        <w:pict w14:anchorId="39891635">
          <v:rect id="_x0000_i2102" style="width:0;height:1.5pt" o:hralign="center" o:hrstd="t" o:hr="t" fillcolor="#a0a0a0" stroked="f"/>
        </w:pict>
      </w:r>
    </w:p>
    <w:p w14:paraId="1A1A409E" w14:textId="77777777" w:rsidR="00454383" w:rsidRPr="00454383" w:rsidRDefault="00454383" w:rsidP="00454383">
      <w:pPr>
        <w:rPr>
          <w:b/>
          <w:bCs/>
        </w:rPr>
      </w:pPr>
      <w:r w:rsidRPr="00454383">
        <w:rPr>
          <w:b/>
          <w:bCs/>
        </w:rPr>
        <w:t>8. Condições de Armazenamento</w:t>
      </w:r>
    </w:p>
    <w:p w14:paraId="7C2DBFAB" w14:textId="77777777" w:rsidR="00454383" w:rsidRPr="00454383" w:rsidRDefault="00454383" w:rsidP="00454383">
      <w:pPr>
        <w:numPr>
          <w:ilvl w:val="0"/>
          <w:numId w:val="10"/>
        </w:numPr>
      </w:pPr>
      <w:r w:rsidRPr="00454383">
        <w:t xml:space="preserve">Armazenar em local seco, fresco e arejado. </w:t>
      </w:r>
    </w:p>
    <w:p w14:paraId="021EEDE6" w14:textId="77777777" w:rsidR="00454383" w:rsidRPr="00454383" w:rsidRDefault="00454383" w:rsidP="00454383">
      <w:pPr>
        <w:numPr>
          <w:ilvl w:val="0"/>
          <w:numId w:val="10"/>
        </w:numPr>
      </w:pPr>
      <w:r w:rsidRPr="00454383">
        <w:t xml:space="preserve">Manter protegido da umidade e da luz solar direta. </w:t>
      </w:r>
    </w:p>
    <w:p w14:paraId="77993DE2" w14:textId="77777777" w:rsidR="00454383" w:rsidRPr="00454383" w:rsidRDefault="00454383" w:rsidP="00454383">
      <w:pPr>
        <w:numPr>
          <w:ilvl w:val="0"/>
          <w:numId w:val="10"/>
        </w:numPr>
      </w:pPr>
      <w:r w:rsidRPr="00454383">
        <w:t xml:space="preserve">Após aberto, conservar em recipiente fechado. </w:t>
      </w:r>
    </w:p>
    <w:p w14:paraId="4CE8032F" w14:textId="77777777" w:rsidR="00454383" w:rsidRPr="00454383" w:rsidRDefault="00454383" w:rsidP="00454383">
      <w:pPr>
        <w:numPr>
          <w:ilvl w:val="0"/>
          <w:numId w:val="10"/>
        </w:numPr>
      </w:pPr>
      <w:r w:rsidRPr="00454383">
        <w:t xml:space="preserve">Evitar contato com produtos que transmitam odores. </w:t>
      </w:r>
    </w:p>
    <w:p w14:paraId="7BCF0B32" w14:textId="77777777" w:rsidR="00454383" w:rsidRPr="00454383" w:rsidRDefault="00454383" w:rsidP="00454383">
      <w:r w:rsidRPr="00454383">
        <w:pict w14:anchorId="5B25B1B7">
          <v:rect id="_x0000_i2103" style="width:0;height:1.5pt" o:hralign="center" o:hrstd="t" o:hr="t" fillcolor="#a0a0a0" stroked="f"/>
        </w:pict>
      </w:r>
    </w:p>
    <w:p w14:paraId="50ED774C" w14:textId="77777777" w:rsidR="00454383" w:rsidRPr="00454383" w:rsidRDefault="00454383" w:rsidP="00454383">
      <w:pPr>
        <w:rPr>
          <w:b/>
          <w:bCs/>
        </w:rPr>
      </w:pPr>
      <w:r w:rsidRPr="00454383">
        <w:rPr>
          <w:b/>
          <w:bCs/>
        </w:rPr>
        <w:t>9. Prazo de Validade</w:t>
      </w:r>
    </w:p>
    <w:p w14:paraId="41067B72" w14:textId="77777777" w:rsidR="00454383" w:rsidRPr="00454383" w:rsidRDefault="00454383" w:rsidP="00454383">
      <w:r w:rsidRPr="00454383">
        <w:t xml:space="preserve">Validade conforme especificação impressa na embalagem do fabricante, geralmente de </w:t>
      </w:r>
      <w:r w:rsidRPr="00454383">
        <w:rPr>
          <w:b/>
          <w:bCs/>
        </w:rPr>
        <w:t>6 a 12 meses</w:t>
      </w:r>
      <w:r w:rsidRPr="00454383">
        <w:t>, quando armazenado adequadamente.</w:t>
      </w:r>
    </w:p>
    <w:p w14:paraId="30BAA047" w14:textId="77777777" w:rsidR="00454383" w:rsidRPr="00454383" w:rsidRDefault="00454383" w:rsidP="00454383">
      <w:r w:rsidRPr="00454383">
        <w:pict w14:anchorId="501F97BD">
          <v:rect id="_x0000_i2104" style="width:0;height:1.5pt" o:hralign="center" o:hrstd="t" o:hr="t" fillcolor="#a0a0a0" stroked="f"/>
        </w:pict>
      </w:r>
    </w:p>
    <w:p w14:paraId="02A391CC" w14:textId="77777777" w:rsidR="00454383" w:rsidRPr="00454383" w:rsidRDefault="00454383" w:rsidP="00454383">
      <w:pPr>
        <w:rPr>
          <w:b/>
          <w:bCs/>
        </w:rPr>
      </w:pPr>
      <w:r w:rsidRPr="00454383">
        <w:rPr>
          <w:b/>
          <w:bCs/>
        </w:rPr>
        <w:t>10. Transporte</w:t>
      </w:r>
    </w:p>
    <w:p w14:paraId="581CF5F5" w14:textId="77777777" w:rsidR="00454383" w:rsidRPr="00454383" w:rsidRDefault="00454383" w:rsidP="00454383">
      <w:r w:rsidRPr="00454383">
        <w:t>O transporte deve ser realizado em veículos limpos, secos e protegidos contra intempéries, preservando a integridade da embalagem e evitando contaminações.</w:t>
      </w:r>
    </w:p>
    <w:p w14:paraId="6A149058" w14:textId="77777777" w:rsidR="00454383" w:rsidRPr="00454383" w:rsidRDefault="00454383" w:rsidP="00454383">
      <w:r w:rsidRPr="00454383">
        <w:pict w14:anchorId="670D1AD4">
          <v:rect id="_x0000_i2105" style="width:0;height:1.5pt" o:hralign="center" o:hrstd="t" o:hr="t" fillcolor="#a0a0a0" stroked="f"/>
        </w:pict>
      </w:r>
    </w:p>
    <w:p w14:paraId="31F276BB" w14:textId="77777777" w:rsidR="00454383" w:rsidRPr="00454383" w:rsidRDefault="00454383" w:rsidP="00454383">
      <w:pPr>
        <w:rPr>
          <w:b/>
          <w:bCs/>
        </w:rPr>
      </w:pPr>
      <w:r w:rsidRPr="00454383">
        <w:rPr>
          <w:b/>
          <w:bCs/>
        </w:rPr>
        <w:lastRenderedPageBreak/>
        <w:t>11. Garantia de Qualidade</w:t>
      </w:r>
    </w:p>
    <w:p w14:paraId="3DC1B9F4" w14:textId="77777777" w:rsidR="00454383" w:rsidRPr="00454383" w:rsidRDefault="00454383" w:rsidP="00454383">
      <w:r w:rsidRPr="00454383">
        <w:t>Produto fornecido em embalagem original lacrada, contendo identificação do fabricante, lote, data de fabricação, prazo de validade, peso líquido e informações nutricionais obrigatórias. Produzido sob rigoroso controle de qualidade e Boas Práticas de Fabricação (BPF), atendendo às exigências sanitárias e de qualidade vigentes para produtos derivados de trigo destinados ao consumo humano.</w:t>
      </w:r>
    </w:p>
    <w:p w14:paraId="4C078D32" w14:textId="77777777" w:rsidR="00454383" w:rsidRPr="00454383" w:rsidRDefault="00454383" w:rsidP="00454383">
      <w:pPr>
        <w:rPr>
          <w:vanish/>
        </w:rPr>
      </w:pPr>
      <w:r w:rsidRPr="00454383">
        <w:rPr>
          <w:vanish/>
        </w:rPr>
        <w:t>Parte superior do formulário</w:t>
      </w:r>
    </w:p>
    <w:p w14:paraId="58C0A2E9" w14:textId="77777777" w:rsidR="00454383" w:rsidRPr="00454383" w:rsidRDefault="00454383" w:rsidP="00454383">
      <w:pPr>
        <w:rPr>
          <w:vanish/>
        </w:rPr>
      </w:pPr>
      <w:r w:rsidRPr="00454383">
        <w:rPr>
          <w:vanish/>
        </w:rPr>
        <w:t>Parte inferior do formulário</w:t>
      </w:r>
    </w:p>
    <w:p w14:paraId="36CAE8F9" w14:textId="77777777" w:rsidR="00454383" w:rsidRDefault="00454383" w:rsidP="00454383"/>
    <w:p w14:paraId="12BC8E86" w14:textId="11D86C99" w:rsidR="002D48B0" w:rsidRPr="00454383" w:rsidRDefault="00454383" w:rsidP="00454383">
      <w:r>
        <w:rPr>
          <w:noProof/>
        </w:rPr>
        <w:drawing>
          <wp:inline distT="0" distB="0" distL="0" distR="0" wp14:anchorId="60BDD2ED" wp14:editId="6D51C23C">
            <wp:extent cx="1872615" cy="1872615"/>
            <wp:effectExtent l="0" t="0" r="0" b="0"/>
            <wp:docPr id="1843363611" name="Imagem 12" descr="Farinha de Trigo Tipo 1 Margarida 1k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Farinha de Trigo Tipo 1 Margarida 1k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187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D48B0" w:rsidRPr="0045438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65885"/>
    <w:multiLevelType w:val="multilevel"/>
    <w:tmpl w:val="45B48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7C0A3C"/>
    <w:multiLevelType w:val="multilevel"/>
    <w:tmpl w:val="90020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56378B"/>
    <w:multiLevelType w:val="multilevel"/>
    <w:tmpl w:val="04C20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CD2446"/>
    <w:multiLevelType w:val="multilevel"/>
    <w:tmpl w:val="90E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EF22F3"/>
    <w:multiLevelType w:val="multilevel"/>
    <w:tmpl w:val="1DD84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8FC0E6D"/>
    <w:multiLevelType w:val="multilevel"/>
    <w:tmpl w:val="5E0EC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EFE1342"/>
    <w:multiLevelType w:val="multilevel"/>
    <w:tmpl w:val="E8268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EAA4FA9"/>
    <w:multiLevelType w:val="multilevel"/>
    <w:tmpl w:val="BD12D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3531344"/>
    <w:multiLevelType w:val="multilevel"/>
    <w:tmpl w:val="84D67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EF435C3"/>
    <w:multiLevelType w:val="multilevel"/>
    <w:tmpl w:val="8B20C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86427730">
    <w:abstractNumId w:val="2"/>
  </w:num>
  <w:num w:numId="2" w16cid:durableId="1839344393">
    <w:abstractNumId w:val="7"/>
  </w:num>
  <w:num w:numId="3" w16cid:durableId="237060109">
    <w:abstractNumId w:val="1"/>
  </w:num>
  <w:num w:numId="4" w16cid:durableId="1736121366">
    <w:abstractNumId w:val="9"/>
  </w:num>
  <w:num w:numId="5" w16cid:durableId="927931422">
    <w:abstractNumId w:val="5"/>
  </w:num>
  <w:num w:numId="6" w16cid:durableId="1742870175">
    <w:abstractNumId w:val="3"/>
  </w:num>
  <w:num w:numId="7" w16cid:durableId="86536391">
    <w:abstractNumId w:val="6"/>
  </w:num>
  <w:num w:numId="8" w16cid:durableId="1588491433">
    <w:abstractNumId w:val="8"/>
  </w:num>
  <w:num w:numId="9" w16cid:durableId="1171795045">
    <w:abstractNumId w:val="4"/>
  </w:num>
  <w:num w:numId="10" w16cid:durableId="1032998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674"/>
    <w:rsid w:val="00102A44"/>
    <w:rsid w:val="002376E5"/>
    <w:rsid w:val="0028182E"/>
    <w:rsid w:val="00291387"/>
    <w:rsid w:val="00293836"/>
    <w:rsid w:val="002D48B0"/>
    <w:rsid w:val="00454383"/>
    <w:rsid w:val="005B580B"/>
    <w:rsid w:val="005C78D8"/>
    <w:rsid w:val="006610CC"/>
    <w:rsid w:val="007D43EE"/>
    <w:rsid w:val="007E0C4C"/>
    <w:rsid w:val="008E51D8"/>
    <w:rsid w:val="00980EEB"/>
    <w:rsid w:val="009A3241"/>
    <w:rsid w:val="00AB2674"/>
    <w:rsid w:val="00B97200"/>
    <w:rsid w:val="00C01F0D"/>
    <w:rsid w:val="00C02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382D5"/>
  <w15:chartTrackingRefBased/>
  <w15:docId w15:val="{E1A310BB-DD15-49C6-9D20-AB079C6FF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AB26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B26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B26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B26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B26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B26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B26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B26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B26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B26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B26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B26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B267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B267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B267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B267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B267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B267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AB26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AB26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AB26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AB26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AB26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AB267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AB267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AB267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B26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B267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AB267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980EEB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980E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604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2026-06-11T23:45:00Z</dcterms:created>
  <dcterms:modified xsi:type="dcterms:W3CDTF">2026-06-11T23:45:00Z</dcterms:modified>
</cp:coreProperties>
</file>